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02D31" w:rsidP="00B02D3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26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08B7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2449EC" w:rsidP="00B02D3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Jednoduché slovní úlohy řešené trojčlenkou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A970F2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F30E1">
              <w:rPr>
                <w:rFonts w:ascii="Arial" w:hAnsi="Arial" w:cs="Arial"/>
                <w:sz w:val="28"/>
                <w:szCs w:val="28"/>
              </w:rPr>
              <w:t xml:space="preserve">Matematika 7. ročník, </w:t>
            </w:r>
            <w:r w:rsidR="00A970F2">
              <w:rPr>
                <w:rFonts w:ascii="Arial" w:hAnsi="Arial" w:cs="Arial"/>
                <w:sz w:val="28"/>
                <w:szCs w:val="28"/>
              </w:rPr>
              <w:t>4.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02D31" w:rsidRDefault="00B02D31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definice úměrností</w:t>
            </w:r>
          </w:p>
          <w:p w:rsidR="00FA42BE" w:rsidRDefault="00C43C5D" w:rsidP="00A970F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(IT str. </w:t>
            </w:r>
            <w:r w:rsidR="00B02D31">
              <w:rPr>
                <w:rFonts w:ascii="Arial" w:hAnsi="Arial" w:cs="Arial"/>
                <w:sz w:val="28"/>
                <w:szCs w:val="28"/>
              </w:rPr>
              <w:t>17-18</w:t>
            </w:r>
            <w:r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B02D31">
              <w:rPr>
                <w:rFonts w:ascii="Arial" w:hAnsi="Arial" w:cs="Arial"/>
                <w:sz w:val="28"/>
                <w:szCs w:val="28"/>
              </w:rPr>
              <w:t>115-117</w:t>
            </w:r>
            <w:r w:rsidR="00A970F2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FA42BE" w:rsidRDefault="00A970F2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Jednoduché </w:t>
            </w:r>
            <w:r w:rsidR="00FA42BE">
              <w:rPr>
                <w:rFonts w:ascii="Arial" w:hAnsi="Arial" w:cs="Arial"/>
                <w:sz w:val="28"/>
                <w:szCs w:val="28"/>
              </w:rPr>
              <w:t xml:space="preserve">slovní úlohy </w:t>
            </w:r>
            <w:r w:rsidR="00B02D31">
              <w:rPr>
                <w:rFonts w:ascii="Arial" w:hAnsi="Arial" w:cs="Arial"/>
                <w:sz w:val="28"/>
                <w:szCs w:val="28"/>
              </w:rPr>
              <w:t>řešené trojčlenkou</w:t>
            </w:r>
          </w:p>
          <w:p w:rsidR="00092498" w:rsidRDefault="00B02D31" w:rsidP="00092498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(IT str. 159-161, 60-62)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92498"/>
    <w:rsid w:val="00123F52"/>
    <w:rsid w:val="001427BC"/>
    <w:rsid w:val="00193F21"/>
    <w:rsid w:val="002440DC"/>
    <w:rsid w:val="002449EC"/>
    <w:rsid w:val="002D29D3"/>
    <w:rsid w:val="003A6F11"/>
    <w:rsid w:val="003B7EC8"/>
    <w:rsid w:val="0048744D"/>
    <w:rsid w:val="004A4895"/>
    <w:rsid w:val="004C75B4"/>
    <w:rsid w:val="004E5860"/>
    <w:rsid w:val="005277BD"/>
    <w:rsid w:val="00575869"/>
    <w:rsid w:val="00622267"/>
    <w:rsid w:val="00677AF7"/>
    <w:rsid w:val="006E1CFC"/>
    <w:rsid w:val="006F30E1"/>
    <w:rsid w:val="00750450"/>
    <w:rsid w:val="00765164"/>
    <w:rsid w:val="00786325"/>
    <w:rsid w:val="0078690C"/>
    <w:rsid w:val="008508B7"/>
    <w:rsid w:val="008A4959"/>
    <w:rsid w:val="008C1A7D"/>
    <w:rsid w:val="009357D0"/>
    <w:rsid w:val="00A47855"/>
    <w:rsid w:val="00A970F2"/>
    <w:rsid w:val="00AA78EA"/>
    <w:rsid w:val="00B02D31"/>
    <w:rsid w:val="00BA6B6D"/>
    <w:rsid w:val="00BC2EBE"/>
    <w:rsid w:val="00BD559F"/>
    <w:rsid w:val="00BE05C4"/>
    <w:rsid w:val="00BF5E96"/>
    <w:rsid w:val="00C35929"/>
    <w:rsid w:val="00C43C5D"/>
    <w:rsid w:val="00D61956"/>
    <w:rsid w:val="00D860C3"/>
    <w:rsid w:val="00DA2EDC"/>
    <w:rsid w:val="00DB5EB9"/>
    <w:rsid w:val="00E01C71"/>
    <w:rsid w:val="00E67AB1"/>
    <w:rsid w:val="00E7593B"/>
    <w:rsid w:val="00E83F18"/>
    <w:rsid w:val="00E95D7D"/>
    <w:rsid w:val="00EE3A2B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0B9EF-A965-4CF2-BF9A-5540290A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2010-10-25T18:18:00Z</dcterms:created>
  <dcterms:modified xsi:type="dcterms:W3CDTF">2010-10-25T18:20:00Z</dcterms:modified>
</cp:coreProperties>
</file>